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279A3" w:rsidRDefault="00F279A3">
      <w:r>
        <w:t>- Выбрать модель</w:t>
      </w:r>
    </w:p>
    <w:p w:rsidR="00F279A3" w:rsidRDefault="00F279A3">
      <w:r>
        <w:t>- Выбрать ай пи адрес (почти всегда 192.168.8.1)</w:t>
      </w:r>
    </w:p>
    <w:p w:rsidR="00F279A3" w:rsidRDefault="00F279A3">
      <w:r>
        <w:t xml:space="preserve">Если фикс </w:t>
      </w:r>
      <w:proofErr w:type="gramStart"/>
      <w:r>
        <w:t>сработал ,</w:t>
      </w:r>
      <w:proofErr w:type="gramEnd"/>
      <w:r>
        <w:t xml:space="preserve"> Ответ должен быть такой как на картинке</w:t>
      </w:r>
    </w:p>
    <w:p w:rsidR="00F279A3" w:rsidRPr="00F279A3" w:rsidRDefault="00F279A3">
      <w:bookmarkStart w:id="0" w:name="_GoBack"/>
      <w:r>
        <w:rPr>
          <w:noProof/>
          <w:lang w:eastAsia="ru-RU"/>
        </w:rPr>
        <w:drawing>
          <wp:inline distT="0" distB="0" distL="0" distR="0">
            <wp:extent cx="4616316" cy="8202295"/>
            <wp:effectExtent l="0" t="0" r="0" b="8255"/>
            <wp:docPr id="1" name="Рисунок 1" descr="https://sun9-68.userapi.com/1bLV-wsHn4PkrnYx5Bj24xBBsQpjhzXd_HdWRA/dbqhQMXcFsw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sun9-68.userapi.com/1bLV-wsHn4PkrnYx5Bj24xBBsQpjhzXd_HdWRA/dbqhQMXcFsw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3549" cy="82151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F279A3" w:rsidRPr="00F279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444B"/>
    <w:rsid w:val="00BE6219"/>
    <w:rsid w:val="00D7444B"/>
    <w:rsid w:val="00F279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D13768"/>
  <w15:chartTrackingRefBased/>
  <w15:docId w15:val="{DFB1B84E-C9B3-45E1-B7DD-004780BDF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19</Words>
  <Characters>110</Characters>
  <Application>Microsoft Office Word</Application>
  <DocSecurity>0</DocSecurity>
  <Lines>1</Lines>
  <Paragraphs>1</Paragraphs>
  <ScaleCrop>false</ScaleCrop>
  <Company/>
  <LinksUpToDate>false</LinksUpToDate>
  <CharactersWithSpaces>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2020-03-20T10:37:00Z</dcterms:created>
  <dcterms:modified xsi:type="dcterms:W3CDTF">2020-03-20T10:39:00Z</dcterms:modified>
</cp:coreProperties>
</file>